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Noble Finco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13135 Dairy Ashford, Suite 800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Sugar Land, Texas 77478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7,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&amp;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  <w:tab/>
        <w:t>John Cannarella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Karl Hiller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Christina Chalk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Karina Dorin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Laura Nicholson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Noble Finco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S-4,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5,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333-261780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firstLine="44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Noble Finco Limited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above referenced Registration Statement to 9:00 a.m., Eastern Time, on April 11, 2022,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right="80" w:firstLine="44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Please contact Sean Wheeler, Debbie Yee or Anne Peetz of Kirkland &amp; Ellis LLP at (713) 836-3427, (713) 836-3630 or (713) 836-3711, respectively, as soon as the Registration Statement has been declared effective, or if you have any other questions or concerns regarding this matter.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NOBLE FINCO LIMITED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Robert W. Eifler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4394835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Robert W. Eifler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 and Director</w:t>
      </w:r>
    </w:p>
    <w:sectPr>
      <w:pgSz w:w="11900" w:h="16838" w:orient="portrait"/>
      <w:cols w:equalWidth="0" w:num="1">
        <w:col w:w="10700"/>
      </w:cols>
      <w:pgMar w:left="440" w:top="225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2022-05-11T23:07:29Z</dcterms:created>
  <dcterms:modified xsi:type="dcterms:W3CDTF">2022-05-11T23:07:29Z</dcterms:modified>
</cp:coreProperties>
</file>