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-8890</wp:posOffset>
            </wp:positionV>
            <wp:extent cx="144145" cy="194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120" w:hanging="273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4806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806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Campbell Laura D.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13135 DAIRY ASHFORD, SUITE 800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SUGAR LAND 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Noble Corp plc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Former CAO and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Jennie Howard, as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11/01/2023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8800" TargetMode="External"/><Relationship Id="rId13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2023-11-01T18:16:00Z</dcterms:created>
  <dcterms:modified xsi:type="dcterms:W3CDTF">2023-11-01T18:16:00Z</dcterms:modified>
</cp:coreProperties>
</file>